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36" w:rsidRPr="00B14436" w:rsidRDefault="00B14436" w:rsidP="00B14436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B14436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Итоговый индивидуальный проект (ИИП) - 10-11 КЛ</w:t>
      </w:r>
    </w:p>
    <w:p w:rsidR="002142D2" w:rsidRPr="009D78D6" w:rsidRDefault="00C122B7" w:rsidP="0021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7B30"/>
          <w:sz w:val="24"/>
          <w:szCs w:val="24"/>
          <w:lang w:eastAsia="ru-RU"/>
        </w:rPr>
        <w:t>Внимание учащихся</w:t>
      </w:r>
      <w:r w:rsidR="002142D2" w:rsidRPr="009D78D6">
        <w:rPr>
          <w:rFonts w:ascii="Arial" w:eastAsia="Times New Roman" w:hAnsi="Arial" w:cs="Arial"/>
          <w:b/>
          <w:bCs/>
          <w:color w:val="197B30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b/>
          <w:bCs/>
          <w:color w:val="197B30"/>
          <w:sz w:val="24"/>
          <w:szCs w:val="24"/>
          <w:lang w:eastAsia="ru-RU"/>
        </w:rPr>
        <w:t xml:space="preserve">– 11 </w:t>
      </w:r>
      <w:r w:rsidR="002142D2" w:rsidRPr="009D78D6">
        <w:rPr>
          <w:rFonts w:ascii="Arial" w:eastAsia="Times New Roman" w:hAnsi="Arial" w:cs="Arial"/>
          <w:b/>
          <w:bCs/>
          <w:color w:val="197B30"/>
          <w:sz w:val="24"/>
          <w:szCs w:val="24"/>
          <w:lang w:eastAsia="ru-RU"/>
        </w:rPr>
        <w:t>классов!</w:t>
      </w:r>
    </w:p>
    <w:p w:rsidR="009461D6" w:rsidRDefault="002142D2" w:rsidP="00C122B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B7">
        <w:rPr>
          <w:rFonts w:ascii="Arial" w:eastAsia="Times New Roman" w:hAnsi="Arial" w:cs="Arial"/>
          <w:sz w:val="24"/>
          <w:szCs w:val="24"/>
          <w:lang w:eastAsia="ru-RU"/>
        </w:rPr>
        <w:t xml:space="preserve">Просьба ознакомиться с информацией о проведении защиты итоговых </w:t>
      </w:r>
      <w:proofErr w:type="gramStart"/>
      <w:r w:rsidRPr="00C122B7">
        <w:rPr>
          <w:rFonts w:ascii="Arial" w:eastAsia="Times New Roman" w:hAnsi="Arial" w:cs="Arial"/>
          <w:sz w:val="24"/>
          <w:szCs w:val="24"/>
          <w:lang w:eastAsia="ru-RU"/>
        </w:rPr>
        <w:t>индивидуальных проектов</w:t>
      </w:r>
      <w:proofErr w:type="gramEnd"/>
      <w:r w:rsidR="001A2B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2BC9" w:rsidRDefault="001A2BC9" w:rsidP="00C122B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****************************************************************************************************</w:t>
      </w:r>
    </w:p>
    <w:p w:rsidR="00DC455D" w:rsidRPr="00DC455D" w:rsidRDefault="00DC455D" w:rsidP="00DC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 про</w:t>
      </w:r>
      <w:r w:rsidR="000A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ектной работе (проектной папке)</w:t>
      </w:r>
    </w:p>
    <w:p w:rsidR="00DC455D" w:rsidRPr="00DC455D" w:rsidRDefault="00DC455D" w:rsidP="00DC45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sz w:val="24"/>
          <w:szCs w:val="24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паспорт проектной работы, оглавление; введение; основная часть; заключение; библиографический список; приложения.</w:t>
      </w:r>
    </w:p>
    <w:p w:rsidR="00DC455D" w:rsidRPr="00DC455D" w:rsidRDefault="00DC455D" w:rsidP="00F30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Титульный лист</w:t>
      </w:r>
      <w:r w:rsidRPr="00DC455D">
        <w:rPr>
          <w:rFonts w:ascii="Arial" w:eastAsia="Times New Roman" w:hAnsi="Arial" w:cs="Arial"/>
          <w:sz w:val="24"/>
          <w:szCs w:val="24"/>
          <w:lang w:eastAsia="ru-RU"/>
        </w:rPr>
        <w:t> является первой страницей работы и заполняется по образцу.</w:t>
      </w:r>
    </w:p>
    <w:p w:rsidR="00DC455D" w:rsidRPr="00DC455D" w:rsidRDefault="00DC455D" w:rsidP="00F30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sz w:val="24"/>
          <w:szCs w:val="24"/>
          <w:lang w:eastAsia="ru-RU"/>
        </w:rPr>
        <w:t>После титульного листа помещается паспорт проекта, а далее оглавление, в котором приводятся пункты работы с указанием страниц.</w:t>
      </w:r>
    </w:p>
    <w:p w:rsidR="00DC455D" w:rsidRPr="00DC455D" w:rsidRDefault="00DC455D" w:rsidP="00DC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проектной работы включает:</w:t>
      </w:r>
    </w:p>
    <w:p w:rsidR="00DC455D" w:rsidRPr="00F3014E" w:rsidRDefault="00DC455D" w:rsidP="00F3014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14E">
        <w:rPr>
          <w:rFonts w:ascii="Arial" w:eastAsia="Times New Roman" w:hAnsi="Arial" w:cs="Arial"/>
          <w:sz w:val="24"/>
          <w:szCs w:val="24"/>
          <w:lang w:eastAsia="ru-RU"/>
        </w:rPr>
        <w:t>название проекта, указание автора проекта, имя научного руководителя;</w:t>
      </w:r>
    </w:p>
    <w:p w:rsidR="00DC455D" w:rsidRPr="00F3014E" w:rsidRDefault="00DC455D" w:rsidP="00F3014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014E">
        <w:rPr>
          <w:rFonts w:ascii="Arial" w:eastAsia="Times New Roman" w:hAnsi="Arial" w:cs="Arial"/>
          <w:sz w:val="24"/>
          <w:szCs w:val="24"/>
          <w:lang w:eastAsia="ru-RU"/>
        </w:rPr>
        <w:t>краткое описание проекта: цели, задачи, результат проекта (продукт)</w:t>
      </w:r>
      <w:r w:rsidR="006B7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014E">
        <w:rPr>
          <w:rFonts w:ascii="Arial" w:eastAsia="Times New Roman" w:hAnsi="Arial" w:cs="Arial"/>
          <w:sz w:val="24"/>
          <w:szCs w:val="24"/>
          <w:lang w:eastAsia="ru-RU"/>
        </w:rPr>
        <w:t>(краткое описание), реализация.</w:t>
      </w:r>
      <w:proofErr w:type="gramEnd"/>
    </w:p>
    <w:p w:rsidR="00DC455D" w:rsidRPr="00DC455D" w:rsidRDefault="00DC455D" w:rsidP="00DC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проекта</w:t>
      </w:r>
    </w:p>
    <w:p w:rsidR="00DC455D" w:rsidRDefault="00DC455D" w:rsidP="00DC455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 введении </w:t>
      </w:r>
      <w:r w:rsidRPr="00DC455D">
        <w:rPr>
          <w:rFonts w:ascii="Arial" w:eastAsia="Times New Roman" w:hAnsi="Arial" w:cs="Arial"/>
          <w:sz w:val="24"/>
          <w:szCs w:val="24"/>
          <w:lang w:eastAsia="ru-RU"/>
        </w:rPr>
        <w:t>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</w:t>
      </w:r>
      <w:r w:rsidR="006B7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1C41" w:rsidRPr="00EB1C41" w:rsidRDefault="00EB1C41" w:rsidP="00EB1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1C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 состоит из двух разделов: теоретического и практического.</w:t>
      </w:r>
    </w:p>
    <w:p w:rsidR="00EB1C41" w:rsidRPr="00EB1C41" w:rsidRDefault="00EB1C41" w:rsidP="00EB1C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41">
        <w:rPr>
          <w:rFonts w:ascii="Arial" w:eastAsia="Times New Roman" w:hAnsi="Arial" w:cs="Arial"/>
          <w:sz w:val="24"/>
          <w:szCs w:val="24"/>
          <w:lang w:eastAsia="ru-RU"/>
        </w:rPr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EB1C41" w:rsidRPr="00EB1C41" w:rsidRDefault="00EB1C41" w:rsidP="00EB1C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41">
        <w:rPr>
          <w:rFonts w:ascii="Arial" w:eastAsia="Times New Roman" w:hAnsi="Arial" w:cs="Arial"/>
          <w:sz w:val="24"/>
          <w:szCs w:val="24"/>
          <w:lang w:eastAsia="ru-RU"/>
        </w:rPr>
        <w:t>Практический раздел — анализ экспериментальных данных, социологического опроса, описание изготовления проектируемого изделия, реализации проекта.</w:t>
      </w:r>
    </w:p>
    <w:p w:rsidR="00EB1C41" w:rsidRPr="00EB1C41" w:rsidRDefault="00EB1C41" w:rsidP="00EB1C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41">
        <w:rPr>
          <w:rFonts w:ascii="Arial" w:eastAsia="Times New Roman" w:hAnsi="Arial" w:cs="Arial"/>
          <w:sz w:val="24"/>
          <w:szCs w:val="24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EB1C41" w:rsidRDefault="00EB1C41" w:rsidP="00B17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  <w:r w:rsidRPr="00EB1C41">
        <w:rPr>
          <w:rFonts w:ascii="Arial" w:eastAsia="Times New Roman" w:hAnsi="Arial" w:cs="Arial"/>
          <w:sz w:val="24"/>
          <w:szCs w:val="24"/>
          <w:lang w:eastAsia="ru-RU"/>
        </w:rPr>
        <w:t> содержит основные выводы. При оценке экспертами работ учитывается и грамотность текста.</w:t>
      </w:r>
    </w:p>
    <w:p w:rsidR="000A545B" w:rsidRDefault="000A545B" w:rsidP="007C5A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A22" w:rsidRPr="007C5A22" w:rsidRDefault="007C5A22" w:rsidP="007C5A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Оформление работы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Текст работы должен быть напечатан на одной стороне листа белой бумаги формата, А 4 через одинарный интервал.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7C5A22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7C5A22">
        <w:rPr>
          <w:rFonts w:ascii="Arial" w:eastAsia="Times New Roman" w:hAnsi="Arial" w:cs="Arial"/>
          <w:sz w:val="24"/>
          <w:szCs w:val="24"/>
          <w:lang w:eastAsia="ru-RU"/>
        </w:rPr>
        <w:t>. Междустрочный интервал – 1- 1,15.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Поля – верхнее- 2см, нижнее – 2см, правое – 1,5 см, левое – 3см.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Работы выполняются в текстовом редакторе «</w:t>
      </w:r>
      <w:proofErr w:type="spellStart"/>
      <w:r w:rsidRPr="007C5A22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7C5A22">
        <w:rPr>
          <w:rFonts w:ascii="Arial" w:eastAsia="Times New Roman" w:hAnsi="Arial" w:cs="Arial"/>
          <w:sz w:val="24"/>
          <w:szCs w:val="24"/>
          <w:lang w:eastAsia="ru-RU"/>
        </w:rPr>
        <w:t>», объем — не более 20 страниц. Страницы нумеруются по порядку арабскими цифрами. Номера страниц проставляются внизу листа по центру страницы.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Приложения, в том числе таблицы, дополнительные материалы и </w:t>
      </w:r>
      <w:proofErr w:type="gramStart"/>
      <w:r w:rsidRPr="007C5A22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Pr="007C5A22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7C5A22" w:rsidRPr="007C5A22" w:rsidRDefault="007C5A22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Все материалы проектной работы помещаются в папку-скоросшиватель.</w:t>
      </w:r>
    </w:p>
    <w:p w:rsidR="007C5A22" w:rsidRPr="007C5A22" w:rsidRDefault="007C5A22" w:rsidP="007C5A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A22">
        <w:rPr>
          <w:rFonts w:ascii="Arial" w:eastAsia="Times New Roman" w:hAnsi="Arial" w:cs="Arial"/>
          <w:sz w:val="24"/>
          <w:szCs w:val="24"/>
          <w:lang w:eastAsia="ru-RU"/>
        </w:rPr>
        <w:t>К работе прилагается</w:t>
      </w:r>
      <w:r w:rsidRPr="007C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отзыв руководителя проекта.</w:t>
      </w:r>
    </w:p>
    <w:p w:rsidR="000A545B" w:rsidRPr="000A545B" w:rsidRDefault="000A545B" w:rsidP="000A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Этапы и примерные сроки работы над индивидуальным итоговым проектом</w:t>
      </w:r>
    </w:p>
    <w:p w:rsidR="000A545B" w:rsidRPr="000A545B" w:rsidRDefault="000A545B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sz w:val="24"/>
          <w:szCs w:val="24"/>
          <w:lang w:eastAsia="ru-RU"/>
        </w:rPr>
        <w:t>В структуре проектной деятельности выделяются этапы: подготовительный, основной, заключительный</w:t>
      </w:r>
    </w:p>
    <w:p w:rsidR="000A545B" w:rsidRPr="000A545B" w:rsidRDefault="000A545B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Pr="000A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Подготовительный этап (сентябрь):</w:t>
      </w:r>
      <w:r w:rsidRPr="000A545B">
        <w:rPr>
          <w:rFonts w:ascii="Arial" w:eastAsia="Times New Roman" w:hAnsi="Arial" w:cs="Arial"/>
          <w:sz w:val="24"/>
          <w:szCs w:val="24"/>
          <w:lang w:eastAsia="ru-RU"/>
        </w:rPr>
        <w:t> выбор темы и руководителя проекта.</w:t>
      </w:r>
    </w:p>
    <w:p w:rsidR="000A545B" w:rsidRPr="000A545B" w:rsidRDefault="000A545B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0A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Основной этап (октябрь-январь):</w:t>
      </w:r>
      <w:r w:rsidRPr="000A545B">
        <w:rPr>
          <w:rFonts w:ascii="Arial" w:eastAsia="Times New Roman" w:hAnsi="Arial" w:cs="Arial"/>
          <w:sz w:val="24"/>
          <w:szCs w:val="24"/>
          <w:lang w:eastAsia="ru-RU"/>
        </w:rPr>
        <w:t> изучение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гипотезы, создание продукта. Оформление текста проекта.</w:t>
      </w:r>
    </w:p>
    <w:p w:rsidR="000A545B" w:rsidRPr="000A545B" w:rsidRDefault="000A545B" w:rsidP="000A54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sz w:val="24"/>
          <w:szCs w:val="24"/>
          <w:lang w:eastAsia="ru-RU"/>
        </w:rPr>
        <w:t>На основном этапе предусмотрены консультации с руководителем проекта.</w:t>
      </w:r>
    </w:p>
    <w:p w:rsidR="00F726DC" w:rsidRDefault="000A545B" w:rsidP="00F726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45B">
        <w:rPr>
          <w:rFonts w:ascii="Arial" w:eastAsia="Times New Roman" w:hAnsi="Arial" w:cs="Arial"/>
          <w:sz w:val="24"/>
          <w:szCs w:val="24"/>
          <w:lang w:eastAsia="ru-RU"/>
        </w:rPr>
        <w:t>На данном этапе (январь-февраль) для учащихся 10 классов предусмотрена защита проектной идеи (предзащита), в ходе которой обучающиеся формируют краткий отчет о работе над проектом (актуальность, цель, задачи, проектный</w:t>
      </w:r>
      <w:r w:rsidR="00F72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6DC" w:rsidRPr="00F726DC">
        <w:rPr>
          <w:rFonts w:ascii="Arial" w:eastAsia="Times New Roman" w:hAnsi="Arial" w:cs="Arial"/>
          <w:sz w:val="24"/>
          <w:szCs w:val="24"/>
          <w:lang w:eastAsia="ru-RU"/>
        </w:rPr>
        <w:t>продукт). По результатам предзащиты учащиеся могут внести изменения в проектную работу.</w:t>
      </w:r>
    </w:p>
    <w:p w:rsidR="00F726DC" w:rsidRPr="00F726DC" w:rsidRDefault="003E18C5" w:rsidP="00F726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Выполнение практической части проекта</w:t>
      </w:r>
      <w:r w:rsidR="00AD50D2">
        <w:rPr>
          <w:rFonts w:ascii="Arial" w:eastAsia="Times New Roman" w:hAnsi="Arial" w:cs="Arial"/>
          <w:sz w:val="24"/>
          <w:szCs w:val="24"/>
          <w:lang w:eastAsia="ru-RU"/>
        </w:rPr>
        <w:t xml:space="preserve"> (март-май)</w:t>
      </w:r>
      <w:r w:rsidR="00F726DC" w:rsidRPr="000A545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61EC8" w:rsidRDefault="00F726DC" w:rsidP="00F726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6DC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="008449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Заключительный</w:t>
      </w:r>
      <w:r w:rsidRPr="00F72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F726DC">
        <w:rPr>
          <w:rFonts w:ascii="Arial" w:eastAsia="Times New Roman" w:hAnsi="Arial" w:cs="Arial"/>
          <w:sz w:val="24"/>
          <w:szCs w:val="24"/>
          <w:lang w:eastAsia="ru-RU"/>
        </w:rPr>
        <w:t> защита проекта, оценивание работы</w:t>
      </w:r>
      <w:r w:rsidR="001A60BC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учащихся 11 классов (ноябрь – декабрь)</w:t>
      </w:r>
      <w:r w:rsidR="00257017">
        <w:rPr>
          <w:rFonts w:ascii="Arial" w:eastAsia="Times New Roman" w:hAnsi="Arial" w:cs="Arial"/>
          <w:sz w:val="24"/>
          <w:szCs w:val="24"/>
          <w:lang w:eastAsia="ru-RU"/>
        </w:rPr>
        <w:t>. Допустима  защита проекта в 10 классе.</w:t>
      </w:r>
    </w:p>
    <w:p w:rsidR="00E61EC8" w:rsidRPr="00E61EC8" w:rsidRDefault="00E61EC8" w:rsidP="00E61E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 xml:space="preserve">Требования к процедуре проведения защиты итогового </w:t>
      </w:r>
      <w:proofErr w:type="gramStart"/>
      <w:r w:rsidRPr="00E61EC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индивидуального проекта</w:t>
      </w:r>
      <w:proofErr w:type="gramEnd"/>
      <w:r w:rsidRPr="00E61EC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(ИИП)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К защите представляются: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Папка ИИП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Паспорт ИИП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Отзыв руководителя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Презентация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Текст публичного выступления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·        Проектный продукт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 xml:space="preserve">Место защиты ИИП – </w:t>
      </w:r>
      <w:r w:rsidR="00A4212D">
        <w:rPr>
          <w:rFonts w:ascii="Arial" w:eastAsia="Times New Roman" w:hAnsi="Arial" w:cs="Arial"/>
          <w:sz w:val="24"/>
          <w:szCs w:val="24"/>
          <w:lang w:eastAsia="ru-RU"/>
        </w:rPr>
        <w:t>ГБОУ СОШ № 2 «ОЦ» с. Борское</w:t>
      </w:r>
      <w:r w:rsidRPr="00E61E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EC8" w:rsidRPr="00E61EC8" w:rsidRDefault="00E61EC8" w:rsidP="00A42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- доклад (не более 7 минут),</w:t>
      </w:r>
    </w:p>
    <w:p w:rsidR="00E61EC8" w:rsidRPr="00E61EC8" w:rsidRDefault="00E61EC8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C8">
        <w:rPr>
          <w:rFonts w:ascii="Arial" w:eastAsia="Times New Roman" w:hAnsi="Arial" w:cs="Arial"/>
          <w:sz w:val="24"/>
          <w:szCs w:val="24"/>
          <w:lang w:eastAsia="ru-RU"/>
        </w:rPr>
        <w:t>-ответы на вопросы по теме проекта 2-3 минуты.</w:t>
      </w:r>
    </w:p>
    <w:p w:rsidR="00E61EC8" w:rsidRPr="00E61EC8" w:rsidRDefault="00FB6B4A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График защиты ИИП  составляется заместителем директора </w:t>
      </w:r>
      <w:r w:rsidR="00E61EC8" w:rsidRPr="00E61E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УВР (сентябрь – октябрь)</w:t>
      </w:r>
      <w:bookmarkStart w:id="0" w:name="_GoBack"/>
      <w:bookmarkEnd w:id="0"/>
      <w:r w:rsidR="00E61EC8" w:rsidRPr="00E61E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EC8" w:rsidRDefault="003B6AB2" w:rsidP="00E61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ГБОУ СОШ №2 «ОЦ» с. Борское создаёт школьную аттестационную комиссию (Ш</w:t>
      </w:r>
      <w:r w:rsidR="00E61EC8" w:rsidRPr="00E61EC8">
        <w:rPr>
          <w:rFonts w:ascii="Arial" w:eastAsia="Times New Roman" w:hAnsi="Arial" w:cs="Arial"/>
          <w:sz w:val="24"/>
          <w:szCs w:val="24"/>
          <w:lang w:eastAsia="ru-RU"/>
        </w:rPr>
        <w:t>АК).</w:t>
      </w:r>
    </w:p>
    <w:p w:rsidR="00EA312F" w:rsidRPr="00EA312F" w:rsidRDefault="00EA312F" w:rsidP="00EA31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312F">
        <w:rPr>
          <w:rFonts w:ascii="Arial" w:eastAsia="Times New Roman" w:hAnsi="Arial" w:cs="Arial"/>
          <w:sz w:val="24"/>
          <w:szCs w:val="24"/>
          <w:lang w:eastAsia="ru-RU"/>
        </w:rPr>
        <w:t>Состав комиссии:</w:t>
      </w:r>
    </w:p>
    <w:p w:rsidR="00EA312F" w:rsidRPr="00EA312F" w:rsidRDefault="00EA312F" w:rsidP="00EA31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312F">
        <w:rPr>
          <w:rFonts w:ascii="Arial" w:eastAsia="Times New Roman" w:hAnsi="Arial" w:cs="Arial"/>
          <w:sz w:val="24"/>
          <w:szCs w:val="24"/>
          <w:lang w:eastAsia="ru-RU"/>
        </w:rPr>
        <w:t>Председатель – замест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итель директора по УВР</w:t>
      </w:r>
      <w:r w:rsidRPr="00EA31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12F" w:rsidRPr="00EA312F" w:rsidRDefault="00EA312F" w:rsidP="00FF37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12F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312F">
        <w:rPr>
          <w:rFonts w:ascii="Arial" w:eastAsia="Times New Roman" w:hAnsi="Arial" w:cs="Arial"/>
          <w:sz w:val="24"/>
          <w:szCs w:val="24"/>
          <w:lang w:eastAsia="ru-RU"/>
        </w:rPr>
        <w:t>заместители директора по УВР, заведующие структурными подразделениями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руководители профессиональных объединений учителей, учителя предметники</w:t>
      </w:r>
      <w:r w:rsidRPr="00EA31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12F" w:rsidRPr="00EA312F" w:rsidRDefault="00EA312F" w:rsidP="00FF37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12F">
        <w:rPr>
          <w:rFonts w:ascii="Arial" w:eastAsia="Times New Roman" w:hAnsi="Arial" w:cs="Arial"/>
          <w:sz w:val="24"/>
          <w:szCs w:val="24"/>
          <w:lang w:eastAsia="ru-RU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EA312F" w:rsidRPr="00EA312F" w:rsidRDefault="00FF37E0" w:rsidP="00FF37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EA312F" w:rsidRPr="00EA312F">
        <w:rPr>
          <w:rFonts w:ascii="Arial" w:eastAsia="Times New Roman" w:hAnsi="Arial" w:cs="Arial"/>
          <w:sz w:val="24"/>
          <w:szCs w:val="24"/>
          <w:lang w:eastAsia="ru-RU"/>
        </w:rPr>
        <w:t>АК оценивает уровень сформированности предметных и метапредметных компетенций обучающихся в соответствии с критериями.</w:t>
      </w:r>
    </w:p>
    <w:p w:rsidR="00EA312F" w:rsidRDefault="00EA312F" w:rsidP="00FF37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12F">
        <w:rPr>
          <w:rFonts w:ascii="Arial" w:eastAsia="Times New Roman" w:hAnsi="Arial" w:cs="Arial"/>
          <w:sz w:val="24"/>
          <w:szCs w:val="24"/>
          <w:lang w:eastAsia="ru-RU"/>
        </w:rPr>
        <w:t>Лицей организует в дополнительные сроки защиту ИИП для детей с ОВЗ, детей, отсутствовавших в основной срок защиты. Проект, получивший оценку «неудовлетворительно» (низкий уровень), возвращается ученику на доработку.</w:t>
      </w:r>
    </w:p>
    <w:p w:rsidR="006F2E4F" w:rsidRPr="006F2E4F" w:rsidRDefault="006F2E4F" w:rsidP="006F2E4F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 w:rsidRPr="006F2E4F">
        <w:rPr>
          <w:rFonts w:ascii="Arial" w:eastAsia="Times New Roman" w:hAnsi="Arial" w:cs="Arial"/>
          <w:sz w:val="24"/>
          <w:szCs w:val="24"/>
          <w:lang w:eastAsia="ru-RU"/>
        </w:rPr>
        <w:t>Учимся формулировать цели и задачи проекта </w:t>
      </w:r>
    </w:p>
    <w:p w:rsidR="006F2E4F" w:rsidRPr="006C74C6" w:rsidRDefault="006C74C6" w:rsidP="006C74C6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Просмотр документа</w:t>
      </w:r>
      <w:r w:rsidR="006F2E4F" w:rsidRPr="006F2E4F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5" w:tgtFrame="_blank" w:history="1">
        <w:r w:rsidR="006F2E4F"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Учимся формулировать цели и задачи </w:t>
        </w:r>
        <w:proofErr w:type="spellStart"/>
        <w:r w:rsidR="006F2E4F"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проекта.docx</w:t>
        </w:r>
        <w:proofErr w:type="spellEnd"/>
      </w:hyperlink>
      <w:r w:rsidRPr="006F2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2E4F" w:rsidRPr="006F2E4F" w:rsidRDefault="00D02443" w:rsidP="006F2E4F">
      <w:pPr>
        <w:spacing w:before="240" w:after="240" w:line="240" w:lineRule="auto"/>
        <w:ind w:left="-570"/>
        <w:rPr>
          <w:rFonts w:ascii="Arial" w:eastAsia="Times New Roman" w:hAnsi="Arial" w:cs="Arial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6F2E4F" w:rsidRPr="006F2E4F" w:rsidRDefault="003654D7" w:rsidP="003654D7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 w:rsidR="00FA10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Титульный лист </w:t>
      </w:r>
      <w:r w:rsidR="006F2E4F" w:rsidRPr="006F2E4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2E4F" w:rsidRPr="003654D7" w:rsidRDefault="006F2E4F" w:rsidP="006F2E4F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6F2E4F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6" w:tgtFrame="_blank" w:history="1">
        <w:r w:rsidR="003654D7"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Титульный лист </w:t>
        </w:r>
        <w:r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.</w:t>
        </w:r>
        <w:proofErr w:type="spellStart"/>
        <w:r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docx</w:t>
        </w:r>
        <w:proofErr w:type="spellEnd"/>
      </w:hyperlink>
    </w:p>
    <w:p w:rsidR="006F2E4F" w:rsidRPr="003654D7" w:rsidRDefault="006F2E4F" w:rsidP="006F2E4F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6F2E4F">
        <w:rPr>
          <w:rFonts w:ascii="Arial" w:eastAsia="Times New Roman" w:hAnsi="Arial" w:cs="Arial"/>
          <w:sz w:val="24"/>
          <w:szCs w:val="24"/>
          <w:lang w:eastAsia="ru-RU"/>
        </w:rPr>
        <w:t>Просмотр документа онлайн: </w:t>
      </w:r>
      <w:hyperlink r:id="rId7" w:tgtFrame="_blank" w:history="1">
        <w:r w:rsidRPr="003654D7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Ссылка</w:t>
        </w:r>
      </w:hyperlink>
    </w:p>
    <w:p w:rsidR="006F2E4F" w:rsidRPr="00EA312F" w:rsidRDefault="00D02443" w:rsidP="006F2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color w:val="828282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FA1003" w:rsidRPr="00FA1003" w:rsidRDefault="00FA1003" w:rsidP="00FA1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A100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r w:rsidRPr="00FA1003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к компьютерной презентации итогового </w:t>
      </w:r>
      <w:proofErr w:type="gramStart"/>
      <w:r w:rsidRPr="00FA100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проекта</w:t>
      </w:r>
      <w:proofErr w:type="gramEnd"/>
      <w:r w:rsidRPr="00FA10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8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Рекомендации к компьютерной презентации итогового </w:t>
        </w:r>
        <w:proofErr w:type="gramStart"/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индивидуального </w:t>
        </w:r>
        <w:proofErr w:type="spellStart"/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проекта</w:t>
        </w:r>
        <w:proofErr w:type="gramEnd"/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.docx</w:t>
        </w:r>
        <w:proofErr w:type="spellEnd"/>
      </w:hyperlink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Просмотр документа онлайн: </w:t>
      </w:r>
      <w:hyperlink r:id="rId9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Ссылка</w:t>
        </w:r>
      </w:hyperlink>
    </w:p>
    <w:p w:rsidR="00FA1003" w:rsidRPr="00FA1003" w:rsidRDefault="00D02443" w:rsidP="00FA1003">
      <w:pPr>
        <w:spacing w:before="240" w:after="240" w:line="240" w:lineRule="auto"/>
        <w:ind w:left="-570"/>
        <w:rPr>
          <w:rFonts w:ascii="Arial" w:eastAsia="Times New Roman" w:hAnsi="Arial" w:cs="Arial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A1003">
        <w:rPr>
          <w:rFonts w:ascii="Arial" w:eastAsia="Times New Roman" w:hAnsi="Arial" w:cs="Arial"/>
          <w:sz w:val="24"/>
          <w:szCs w:val="24"/>
          <w:lang w:eastAsia="ru-RU"/>
        </w:rPr>
        <w:t>Правила оформления списка литературы </w: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10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Правила оформления списка литературы.doc</w:t>
        </w:r>
      </w:hyperlink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Просмотр документа онлайн: </w:t>
      </w:r>
      <w:hyperlink r:id="rId11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Ссылка</w:t>
        </w:r>
      </w:hyperlink>
    </w:p>
    <w:p w:rsidR="00FA1003" w:rsidRPr="00FA1003" w:rsidRDefault="00D02443" w:rsidP="00FA1003">
      <w:pPr>
        <w:spacing w:before="240" w:after="240" w:line="240" w:lineRule="auto"/>
        <w:ind w:left="-570"/>
        <w:rPr>
          <w:rFonts w:ascii="Arial" w:eastAsia="Times New Roman" w:hAnsi="Arial" w:cs="Arial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A1003">
        <w:rPr>
          <w:rFonts w:ascii="Arial" w:eastAsia="Times New Roman" w:hAnsi="Arial" w:cs="Arial"/>
          <w:sz w:val="24"/>
          <w:szCs w:val="24"/>
          <w:lang w:eastAsia="ru-RU"/>
        </w:rPr>
        <w:t>Паспорт проекта </w: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12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Паспорт </w:t>
        </w:r>
        <w:proofErr w:type="spellStart"/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проекта.docx</w:t>
        </w:r>
        <w:proofErr w:type="spellEnd"/>
      </w:hyperlink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Просмотр документа онлайн: </w:t>
      </w:r>
      <w:hyperlink r:id="rId13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Ссылка</w:t>
        </w:r>
      </w:hyperlink>
    </w:p>
    <w:p w:rsidR="00FA1003" w:rsidRPr="00FA1003" w:rsidRDefault="00D02443" w:rsidP="00FA1003">
      <w:pPr>
        <w:spacing w:before="240" w:after="240" w:line="240" w:lineRule="auto"/>
        <w:ind w:left="-570"/>
        <w:rPr>
          <w:rFonts w:ascii="Arial" w:eastAsia="Times New Roman" w:hAnsi="Arial" w:cs="Arial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 w:rsidR="00AC62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A1003">
        <w:rPr>
          <w:rFonts w:ascii="Arial" w:eastAsia="Times New Roman" w:hAnsi="Arial" w:cs="Arial"/>
          <w:sz w:val="24"/>
          <w:szCs w:val="24"/>
          <w:lang w:eastAsia="ru-RU"/>
        </w:rPr>
        <w:t>Паспорт проекта (пример заполнения) </w:t>
      </w:r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14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Паспорт проекта (пример заполнения).</w:t>
        </w:r>
        <w:proofErr w:type="spellStart"/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docx</w:t>
        </w:r>
        <w:proofErr w:type="spellEnd"/>
      </w:hyperlink>
    </w:p>
    <w:p w:rsidR="00FA1003" w:rsidRPr="00FA1003" w:rsidRDefault="00FA1003" w:rsidP="00FA1003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FA1003">
        <w:rPr>
          <w:rFonts w:ascii="Arial" w:eastAsia="Times New Roman" w:hAnsi="Arial" w:cs="Arial"/>
          <w:sz w:val="24"/>
          <w:szCs w:val="24"/>
          <w:lang w:eastAsia="ru-RU"/>
        </w:rPr>
        <w:t>Просмотр документа онлайн: </w:t>
      </w:r>
      <w:hyperlink r:id="rId15" w:tgtFrame="_blank" w:history="1">
        <w:r w:rsidRPr="00FA1003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Ссылка</w:t>
        </w:r>
      </w:hyperlink>
    </w:p>
    <w:p w:rsidR="00FA1003" w:rsidRPr="008E15F1" w:rsidRDefault="00D02443" w:rsidP="00FA1003">
      <w:pPr>
        <w:spacing w:before="240" w:after="240" w:line="240" w:lineRule="auto"/>
        <w:ind w:left="-57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D0244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1" style="width:0;height:.75pt" o:hralign="center" o:hrstd="t" o:hr="t" fillcolor="#a0a0a0" stroked="f"/>
        </w:pict>
      </w:r>
    </w:p>
    <w:p w:rsidR="00AC62B4" w:rsidRPr="00AC62B4" w:rsidRDefault="00AC62B4" w:rsidP="00AC62B4">
      <w:pPr>
        <w:spacing w:before="100" w:beforeAutospacing="1" w:after="100" w:afterAutospacing="1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" w:char="F0AC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Карта оценки ИИП </w:t>
      </w:r>
    </w:p>
    <w:p w:rsidR="00AC62B4" w:rsidRPr="00AC62B4" w:rsidRDefault="00AC62B4" w:rsidP="00AC62B4">
      <w:pPr>
        <w:spacing w:before="100" w:beforeAutospacing="1" w:after="100" w:afterAutospacing="1" w:line="240" w:lineRule="auto"/>
        <w:ind w:left="-570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AC62B4">
        <w:rPr>
          <w:rFonts w:ascii="Arial" w:eastAsia="Times New Roman" w:hAnsi="Arial" w:cs="Arial"/>
          <w:sz w:val="24"/>
          <w:szCs w:val="24"/>
          <w:lang w:eastAsia="ru-RU"/>
        </w:rPr>
        <w:t>Скачать файл: </w:t>
      </w:r>
      <w:hyperlink r:id="rId16" w:tgtFrame="_blank" w:history="1">
        <w:r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 xml:space="preserve">Карта оценки ИИП </w:t>
        </w:r>
        <w:r w:rsidRPr="00AC62B4">
          <w:rPr>
            <w:rFonts w:ascii="Arial" w:eastAsia="Times New Roman" w:hAnsi="Arial" w:cs="Arial"/>
            <w:b/>
            <w:color w:val="00B050"/>
            <w:sz w:val="24"/>
            <w:szCs w:val="24"/>
            <w:lang w:eastAsia="ru-RU"/>
          </w:rPr>
          <w:t>.docx</w:t>
        </w:r>
      </w:hyperlink>
    </w:p>
    <w:p w:rsidR="00F726DC" w:rsidRPr="00F726DC" w:rsidRDefault="00F726DC" w:rsidP="00F726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C41" w:rsidRPr="00DC455D" w:rsidRDefault="00EB1C41" w:rsidP="00DC455D">
      <w:pPr>
        <w:jc w:val="both"/>
      </w:pPr>
    </w:p>
    <w:sectPr w:rsidR="00EB1C41" w:rsidRPr="00DC455D" w:rsidSect="0050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A0"/>
      </v:shape>
    </w:pict>
  </w:numPicBullet>
  <w:abstractNum w:abstractNumId="0">
    <w:nsid w:val="0F4D3ED7"/>
    <w:multiLevelType w:val="hybridMultilevel"/>
    <w:tmpl w:val="8668B790"/>
    <w:lvl w:ilvl="0" w:tplc="21A29DC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5AFD"/>
    <w:multiLevelType w:val="multilevel"/>
    <w:tmpl w:val="0B8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025FC"/>
    <w:multiLevelType w:val="hybridMultilevel"/>
    <w:tmpl w:val="B91A8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270CD"/>
    <w:multiLevelType w:val="hybridMultilevel"/>
    <w:tmpl w:val="6DA82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E2"/>
    <w:rsid w:val="000A545B"/>
    <w:rsid w:val="001A2BC9"/>
    <w:rsid w:val="001A60BC"/>
    <w:rsid w:val="002142D2"/>
    <w:rsid w:val="00257017"/>
    <w:rsid w:val="003654D7"/>
    <w:rsid w:val="003B6AB2"/>
    <w:rsid w:val="003E18C5"/>
    <w:rsid w:val="00503918"/>
    <w:rsid w:val="005A5DE2"/>
    <w:rsid w:val="006B78F6"/>
    <w:rsid w:val="006C74C6"/>
    <w:rsid w:val="006F2E4F"/>
    <w:rsid w:val="007C5A22"/>
    <w:rsid w:val="008449E4"/>
    <w:rsid w:val="009461D6"/>
    <w:rsid w:val="00A4212D"/>
    <w:rsid w:val="00AC62B4"/>
    <w:rsid w:val="00AD50D2"/>
    <w:rsid w:val="00B14436"/>
    <w:rsid w:val="00B17E05"/>
    <w:rsid w:val="00BA1BC6"/>
    <w:rsid w:val="00C122B7"/>
    <w:rsid w:val="00D02443"/>
    <w:rsid w:val="00DC455D"/>
    <w:rsid w:val="00E61EC8"/>
    <w:rsid w:val="00EA312F"/>
    <w:rsid w:val="00EB1C41"/>
    <w:rsid w:val="00F3014E"/>
    <w:rsid w:val="00F726DC"/>
    <w:rsid w:val="00FA1003"/>
    <w:rsid w:val="00FB6B4A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-itbicdiab4clkl6a.xn--p1ai/upload/iblock/0a8/0a8f70fc27f31cf39e68a02d2dd3322d.docx" TargetMode="External"/><Relationship Id="rId13" Type="http://schemas.openxmlformats.org/officeDocument/2006/relationships/hyperlink" Target="http://view.officeapps.live.com/op/view.aspx?src=http://xn--3-itbicdiab4clkl6a.xn--p1ai/upload/iblock/ff9/ff995c37b9458e5cddb8f799ce0e19a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ew.officeapps.live.com/op/view.aspx?src=http://xn--3-itbicdiab4clkl6a.xn--p1ai/upload/iblock/f78/f78fcb9ab3c55cf7d5ebc75a54d189bb.docx" TargetMode="External"/><Relationship Id="rId12" Type="http://schemas.openxmlformats.org/officeDocument/2006/relationships/hyperlink" Target="https://xn--3-itbicdiab4clkl6a.xn--p1ai/upload/iblock/ff9/ff995c37b9458e5cddb8f799ce0e19a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3-itbicdiab4clkl6a.xn--p1ai/upload/iblock/088/08882e0d97511cd9e2873c767a405984.doc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xn--3-itbicdiab4clkl6a.xn--p1ai/upload/iblock/f78/f78fcb9ab3c55cf7d5ebc75a54d189bb.docx" TargetMode="External"/><Relationship Id="rId11" Type="http://schemas.openxmlformats.org/officeDocument/2006/relationships/hyperlink" Target="http://view.officeapps.live.com/op/view.aspx?src=http://xn--3-itbicdiab4clkl6a.xn--p1ai/upload/iblock/86f/86f8ddd39885d5cf4c699c29b665804d.doc" TargetMode="External"/><Relationship Id="rId5" Type="http://schemas.openxmlformats.org/officeDocument/2006/relationships/hyperlink" Target="https://xn--3-itbicdiab4clkl6a.xn--p1ai/upload/iblock/3af/3af45091fd03cdfdb8caa92d7c462184.docx" TargetMode="External"/><Relationship Id="rId15" Type="http://schemas.openxmlformats.org/officeDocument/2006/relationships/hyperlink" Target="http://view.officeapps.live.com/op/view.aspx?src=http://xn--3-itbicdiab4clkl6a.xn--p1ai/upload/iblock/cde/cde9c72d1e25ba4b8198e6de8a970a15.docx" TargetMode="External"/><Relationship Id="rId10" Type="http://schemas.openxmlformats.org/officeDocument/2006/relationships/hyperlink" Target="https://xn--3-itbicdiab4clkl6a.xn--p1ai/upload/iblock/86f/86f8ddd39885d5cf4c699c29b665804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ew.officeapps.live.com/op/view.aspx?src=http://xn--3-itbicdiab4clkl6a.xn--p1ai/upload/iblock/0a8/0a8f70fc27f31cf39e68a02d2dd3322d.docx" TargetMode="External"/><Relationship Id="rId14" Type="http://schemas.openxmlformats.org/officeDocument/2006/relationships/hyperlink" Target="https://xn--3-itbicdiab4clkl6a.xn--p1ai/upload/iblock/cde/cde9c72d1e25ba4b8198e6de8a970a15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Самара</cp:lastModifiedBy>
  <cp:revision>29</cp:revision>
  <dcterms:created xsi:type="dcterms:W3CDTF">2022-01-11T02:59:00Z</dcterms:created>
  <dcterms:modified xsi:type="dcterms:W3CDTF">2022-01-14T09:32:00Z</dcterms:modified>
</cp:coreProperties>
</file>